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B10C3" w14:textId="16285F4D" w:rsidR="00EE774A" w:rsidRPr="00EE774A" w:rsidRDefault="00EE774A" w:rsidP="00EE774A">
      <w:pPr>
        <w:rPr>
          <w:b/>
          <w:bCs/>
          <w:sz w:val="24"/>
          <w:szCs w:val="32"/>
        </w:rPr>
      </w:pPr>
      <w:r w:rsidRPr="00EE774A">
        <w:rPr>
          <w:b/>
          <w:bCs/>
          <w:sz w:val="24"/>
          <w:szCs w:val="32"/>
        </w:rPr>
        <w:t xml:space="preserve">The future of Materials Science is glowing—and it’s headed back to Singapore. </w:t>
      </w:r>
      <w:r w:rsidRPr="00EE774A">
        <w:rPr>
          <w:rFonts w:ascii="Segoe UI Emoji" w:hAnsi="Segoe UI Emoji" w:cs="Segoe UI Emoji"/>
          <w:b/>
          <w:bCs/>
          <w:sz w:val="24"/>
          <w:szCs w:val="32"/>
        </w:rPr>
        <w:t>✨</w:t>
      </w:r>
    </w:p>
    <w:p w14:paraId="3C7EF1BD" w14:textId="35B096C7" w:rsidR="00EE774A" w:rsidRPr="00EE774A" w:rsidRDefault="00EE774A" w:rsidP="00EE774A">
      <w:r w:rsidRPr="00EE774A">
        <w:t xml:space="preserve">We are thrilled to officially announce </w:t>
      </w:r>
      <w:r w:rsidRPr="00EE774A">
        <w:rPr>
          <w:b/>
          <w:bCs/>
        </w:rPr>
        <w:t>GLOW 2026</w:t>
      </w:r>
      <w:r w:rsidRPr="00EE774A">
        <w:t xml:space="preserve">! From September 29th to October 1st, join a global community of trailblazing women leaders and emerging researchers at </w:t>
      </w:r>
      <w:r w:rsidR="001F52AE">
        <w:t>Nanyang Technological University, Singapore</w:t>
      </w:r>
      <w:r w:rsidRPr="00EE774A">
        <w:t xml:space="preserve"> for three days of high-impact innovation and inspiration.</w:t>
      </w:r>
    </w:p>
    <w:p w14:paraId="6D0CC4E3" w14:textId="77777777" w:rsidR="00EE774A" w:rsidRDefault="00EE774A" w:rsidP="00EE774A">
      <w:pPr>
        <w:rPr>
          <w:rFonts w:ascii="Segoe UI Emoji" w:hAnsi="Segoe UI Emoji" w:cs="Segoe UI Emoji"/>
        </w:rPr>
      </w:pPr>
      <w:r w:rsidRPr="00EE774A">
        <w:t xml:space="preserve">This year, we are diving deep into the essential role materials science plays in solving global challenges. </w:t>
      </w:r>
      <w:r w:rsidRPr="00EE774A">
        <w:rPr>
          <w:rFonts w:ascii="Segoe UI Emoji" w:hAnsi="Segoe UI Emoji" w:cs="Segoe UI Emoji"/>
        </w:rPr>
        <w:t>🧪💻</w:t>
      </w:r>
    </w:p>
    <w:p w14:paraId="3A520515" w14:textId="77777777" w:rsidR="00EE774A" w:rsidRPr="00EE774A" w:rsidRDefault="00EE774A" w:rsidP="00EE774A"/>
    <w:p w14:paraId="71ED545A" w14:textId="77777777" w:rsidR="00EE774A" w:rsidRDefault="00EE774A" w:rsidP="00EE774A">
      <w:r w:rsidRPr="00EE774A">
        <w:rPr>
          <w:rFonts w:ascii="Segoe UI Emoji" w:hAnsi="Segoe UI Emoji" w:cs="Segoe UI Emoji"/>
          <w:b/>
          <w:bCs/>
        </w:rPr>
        <w:t>🔬</w:t>
      </w:r>
      <w:r w:rsidRPr="00EE774A">
        <w:rPr>
          <w:b/>
          <w:bCs/>
        </w:rPr>
        <w:t xml:space="preserve"> 2026 Key Themes:</w:t>
      </w:r>
      <w:r w:rsidRPr="00EE774A">
        <w:t xml:space="preserve"> </w:t>
      </w:r>
    </w:p>
    <w:p w14:paraId="1DEA2184" w14:textId="058F2E2D" w:rsidR="00EE774A" w:rsidRDefault="00EE774A" w:rsidP="00EE774A">
      <w:r w:rsidRPr="00EE774A">
        <w:rPr>
          <w:rFonts w:ascii="Segoe UI Emoji" w:hAnsi="Segoe UI Emoji" w:cs="Segoe UI Emoji"/>
        </w:rPr>
        <w:t>🔹</w:t>
      </w:r>
      <w:r w:rsidRPr="00EE774A">
        <w:t xml:space="preserve"> Computational Methods, Characterisation &amp; Machine Learning </w:t>
      </w:r>
      <w:r>
        <w:br/>
      </w:r>
      <w:r w:rsidRPr="00EE774A">
        <w:rPr>
          <w:rFonts w:ascii="Segoe UI Emoji" w:hAnsi="Segoe UI Emoji" w:cs="Segoe UI Emoji"/>
        </w:rPr>
        <w:t>🔹</w:t>
      </w:r>
      <w:r w:rsidRPr="00EE774A">
        <w:t xml:space="preserve"> Future Electronics &amp; Nanomaterials</w:t>
      </w:r>
      <w:r>
        <w:br/>
      </w:r>
      <w:r w:rsidRPr="00EE774A">
        <w:t xml:space="preserve"> </w:t>
      </w:r>
      <w:r w:rsidRPr="00EE774A">
        <w:rPr>
          <w:rFonts w:ascii="Segoe UI Emoji" w:hAnsi="Segoe UI Emoji" w:cs="Segoe UI Emoji"/>
        </w:rPr>
        <w:t>🔹</w:t>
      </w:r>
      <w:r w:rsidRPr="00EE774A">
        <w:t xml:space="preserve"> Sustainability &amp; Energy Materials</w:t>
      </w:r>
      <w:r>
        <w:br/>
      </w:r>
      <w:r w:rsidRPr="00EE774A">
        <w:t xml:space="preserve"> </w:t>
      </w:r>
      <w:r w:rsidRPr="00EE774A">
        <w:rPr>
          <w:rFonts w:ascii="Segoe UI Emoji" w:hAnsi="Segoe UI Emoji" w:cs="Segoe UI Emoji"/>
        </w:rPr>
        <w:t>🔹</w:t>
      </w:r>
      <w:r w:rsidRPr="00EE774A">
        <w:t xml:space="preserve"> Healthcare</w:t>
      </w:r>
    </w:p>
    <w:p w14:paraId="6010BD98" w14:textId="77777777" w:rsidR="00EE774A" w:rsidRPr="00EE774A" w:rsidRDefault="00EE774A" w:rsidP="00EE774A"/>
    <w:p w14:paraId="3A1491E8" w14:textId="31ED70B7" w:rsidR="00EE774A" w:rsidRPr="00EE774A" w:rsidRDefault="00EE774A" w:rsidP="00EE774A">
      <w:r w:rsidRPr="00EE774A">
        <w:rPr>
          <w:b/>
          <w:bCs/>
        </w:rPr>
        <w:t>What’s on the agenda?</w:t>
      </w:r>
      <w:r>
        <w:rPr>
          <w:b/>
          <w:bCs/>
        </w:rPr>
        <w:br/>
      </w:r>
      <w:r>
        <w:rPr>
          <w:b/>
          <w:bCs/>
        </w:rPr>
        <w:br/>
      </w:r>
      <w:r w:rsidRPr="00EE774A">
        <w:rPr>
          <w:rFonts w:ascii="Segoe UI Emoji" w:hAnsi="Segoe UI Emoji" w:cs="Segoe UI Emoji"/>
        </w:rPr>
        <w:t>✅</w:t>
      </w:r>
      <w:r w:rsidRPr="00EE774A">
        <w:t xml:space="preserve"> </w:t>
      </w:r>
      <w:r w:rsidRPr="00EE774A">
        <w:rPr>
          <w:b/>
          <w:bCs/>
        </w:rPr>
        <w:t>Keynotes</w:t>
      </w:r>
      <w:r w:rsidRPr="00EE774A">
        <w:t xml:space="preserve"> from world-class female pioneers. </w:t>
      </w:r>
      <w:r>
        <w:br/>
      </w:r>
      <w:r w:rsidRPr="00EE774A">
        <w:rPr>
          <w:rFonts w:ascii="Segoe UI Emoji" w:hAnsi="Segoe UI Emoji" w:cs="Segoe UI Emoji"/>
        </w:rPr>
        <w:t>✅</w:t>
      </w:r>
      <w:r w:rsidRPr="00EE774A">
        <w:t xml:space="preserve"> </w:t>
      </w:r>
      <w:r w:rsidRPr="00EE774A">
        <w:rPr>
          <w:b/>
          <w:bCs/>
        </w:rPr>
        <w:t>Interactive Poster Sessions</w:t>
      </w:r>
      <w:r w:rsidRPr="00EE774A">
        <w:t xml:space="preserve"> that spark real-world collaborations. </w:t>
      </w:r>
      <w:r>
        <w:br/>
      </w:r>
      <w:r w:rsidRPr="00EE774A">
        <w:rPr>
          <w:rFonts w:ascii="Segoe UI Emoji" w:hAnsi="Segoe UI Emoji" w:cs="Segoe UI Emoji"/>
        </w:rPr>
        <w:t>✅</w:t>
      </w:r>
      <w:r w:rsidRPr="00EE774A">
        <w:t xml:space="preserve"> </w:t>
      </w:r>
      <w:r w:rsidRPr="00EE774A">
        <w:rPr>
          <w:b/>
          <w:bCs/>
        </w:rPr>
        <w:t>Panel Discussions</w:t>
      </w:r>
      <w:r w:rsidRPr="00EE774A">
        <w:t xml:space="preserve"> with top international STEM leaders. </w:t>
      </w:r>
      <w:r>
        <w:br/>
      </w:r>
      <w:r w:rsidRPr="00EE774A">
        <w:rPr>
          <w:rFonts w:ascii="Segoe UI Emoji" w:hAnsi="Segoe UI Emoji" w:cs="Segoe UI Emoji"/>
        </w:rPr>
        <w:t>✅</w:t>
      </w:r>
      <w:r w:rsidRPr="00EE774A">
        <w:t xml:space="preserve"> </w:t>
      </w:r>
      <w:r w:rsidRPr="00EE774A">
        <w:rPr>
          <w:b/>
          <w:bCs/>
        </w:rPr>
        <w:t>The NTU Experience:</w:t>
      </w:r>
      <w:r w:rsidRPr="00EE774A">
        <w:t xml:space="preserve"> Immerse yourself in one of the world’s most beautiful campuses.</w:t>
      </w:r>
      <w:r>
        <w:br/>
      </w:r>
    </w:p>
    <w:p w14:paraId="422E39AA" w14:textId="67D48578" w:rsidR="00EE774A" w:rsidRDefault="00EE774A" w:rsidP="00EE774A">
      <w:r w:rsidRPr="00EE774A">
        <w:rPr>
          <w:rFonts w:ascii="Segoe UI Emoji" w:hAnsi="Segoe UI Emoji" w:cs="Segoe UI Emoji"/>
          <w:b/>
          <w:bCs/>
        </w:rPr>
        <w:t>📢</w:t>
      </w:r>
      <w:r w:rsidRPr="00EE774A">
        <w:rPr>
          <w:b/>
          <w:bCs/>
        </w:rPr>
        <w:t xml:space="preserve"> CALLING ALL RESEARCHERS!</w:t>
      </w:r>
      <w:r w:rsidRPr="00EE774A">
        <w:t xml:space="preserve"> </w:t>
      </w:r>
      <w:r>
        <w:br/>
      </w:r>
      <w:r w:rsidRPr="00EE774A">
        <w:t xml:space="preserve">Got a breakthrough to share? We want to see it! </w:t>
      </w:r>
      <w:r>
        <w:br/>
      </w:r>
      <w:r>
        <w:br/>
      </w:r>
      <w:r w:rsidRPr="00EE774A">
        <w:rPr>
          <w:rFonts w:ascii="Segoe UI Emoji" w:hAnsi="Segoe UI Emoji" w:cs="Segoe UI Emoji"/>
        </w:rPr>
        <w:t>🗓️</w:t>
      </w:r>
      <w:r w:rsidRPr="00EE774A">
        <w:t xml:space="preserve"> </w:t>
      </w:r>
      <w:r w:rsidRPr="00EE774A">
        <w:rPr>
          <w:b/>
          <w:bCs/>
        </w:rPr>
        <w:t xml:space="preserve">Submit your 1-page abstract by </w:t>
      </w:r>
      <w:r w:rsidR="001F52AE">
        <w:rPr>
          <w:b/>
          <w:bCs/>
        </w:rPr>
        <w:t>MAY</w:t>
      </w:r>
      <w:r w:rsidRPr="00EE774A">
        <w:rPr>
          <w:b/>
          <w:bCs/>
        </w:rPr>
        <w:t xml:space="preserve"> 3</w:t>
      </w:r>
      <w:r w:rsidR="001F52AE">
        <w:rPr>
          <w:b/>
          <w:bCs/>
        </w:rPr>
        <w:t>1</w:t>
      </w:r>
      <w:r w:rsidRPr="00EE774A">
        <w:rPr>
          <w:b/>
          <w:bCs/>
        </w:rPr>
        <w:t>, 2026.</w:t>
      </w:r>
      <w:r w:rsidRPr="00EE774A">
        <w:t xml:space="preserve"> </w:t>
      </w:r>
      <w:r>
        <w:br/>
      </w:r>
      <w:r w:rsidRPr="00EE774A">
        <w:rPr>
          <w:rFonts w:ascii="Segoe UI Emoji" w:hAnsi="Segoe UI Emoji" w:cs="Segoe UI Emoji"/>
        </w:rPr>
        <w:t>✈️</w:t>
      </w:r>
      <w:r w:rsidRPr="00EE774A">
        <w:t xml:space="preserve"> </w:t>
      </w:r>
      <w:r w:rsidRPr="00EE774A">
        <w:rPr>
          <w:b/>
          <w:bCs/>
        </w:rPr>
        <w:t>BONUS:</w:t>
      </w:r>
      <w:r w:rsidRPr="00EE774A">
        <w:t xml:space="preserve"> Early-career scientists can apply for our </w:t>
      </w:r>
      <w:r w:rsidRPr="00EE774A">
        <w:rPr>
          <w:b/>
          <w:bCs/>
        </w:rPr>
        <w:t>"Prestigious Travel Award"</w:t>
      </w:r>
      <w:r w:rsidRPr="00EE774A">
        <w:t xml:space="preserve"> to support your journey to Singapore!</w:t>
      </w:r>
    </w:p>
    <w:p w14:paraId="286D0378" w14:textId="77777777" w:rsidR="00EE774A" w:rsidRPr="00EE774A" w:rsidRDefault="00EE774A" w:rsidP="00EE774A"/>
    <w:p w14:paraId="0266F412" w14:textId="39696D98" w:rsidR="00EE774A" w:rsidRPr="00EE774A" w:rsidRDefault="00EE774A" w:rsidP="00EE774A">
      <w:r w:rsidRPr="00EE774A">
        <w:t xml:space="preserve">Ready to illuminate the field? </w:t>
      </w:r>
      <w:r>
        <w:br/>
      </w:r>
      <w:r w:rsidRPr="00EE774A">
        <w:rPr>
          <w:rFonts w:ascii="Segoe UI Emoji" w:hAnsi="Segoe UI Emoji" w:cs="Segoe UI Emoji"/>
        </w:rPr>
        <w:t>🔗</w:t>
      </w:r>
      <w:r w:rsidRPr="00EE774A">
        <w:t xml:space="preserve"> </w:t>
      </w:r>
      <w:r>
        <w:rPr>
          <w:b/>
          <w:bCs/>
        </w:rPr>
        <w:t xml:space="preserve">Apply now! &gt;&gt; </w:t>
      </w:r>
      <w:hyperlink r:id="rId4" w:history="1">
        <w:r w:rsidRPr="00EE774A">
          <w:rPr>
            <w:rStyle w:val="Hyperlink"/>
            <w:b/>
            <w:bCs/>
          </w:rPr>
          <w:t>GLOW2026</w:t>
        </w:r>
      </w:hyperlink>
    </w:p>
    <w:p w14:paraId="42AE0AB0" w14:textId="2A682130" w:rsidR="00EE774A" w:rsidRPr="00EE774A" w:rsidRDefault="00EE774A" w:rsidP="00EE774A">
      <w:r w:rsidRPr="00EE774A">
        <w:t xml:space="preserve">#GLOW2026 #MaterialsScience </w:t>
      </w:r>
      <w:r w:rsidRPr="00A70879">
        <w:t>#WomenInSTEM</w:t>
      </w:r>
      <w:r>
        <w:t xml:space="preserve"> #EarlyCareerResearcher</w:t>
      </w:r>
      <w:r w:rsidRPr="00EE774A">
        <w:t xml:space="preserve"> #NTUSingapore </w:t>
      </w:r>
    </w:p>
    <w:p w14:paraId="0A3795AF" w14:textId="77777777" w:rsidR="001E6CB3" w:rsidRDefault="001E6CB3"/>
    <w:sectPr w:rsidR="001E6C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4A"/>
    <w:rsid w:val="00184E0F"/>
    <w:rsid w:val="001E6CB3"/>
    <w:rsid w:val="001F52AE"/>
    <w:rsid w:val="00BF0894"/>
    <w:rsid w:val="00EE774A"/>
    <w:rsid w:val="00F14EAA"/>
    <w:rsid w:val="00F2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7203D"/>
  <w15:chartTrackingRefBased/>
  <w15:docId w15:val="{B9877111-AAC0-48B3-9160-A9F2963C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SG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7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7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74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74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74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7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7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E774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E774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E7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7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7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7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7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7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77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tu.edu.sg/mse/news-events/events/glow2026/abstract-travel-aw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1192</Characters>
  <Application>Microsoft Office Word</Application>
  <DocSecurity>4</DocSecurity>
  <Lines>34</Lines>
  <Paragraphs>11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Haruethai Kongcharoen (Dr)</dc:creator>
  <cp:keywords/>
  <dc:description/>
  <cp:lastModifiedBy>Haruethai Kongcharoen (Dr)</cp:lastModifiedBy>
  <cp:revision>2</cp:revision>
  <dcterms:created xsi:type="dcterms:W3CDTF">2026-04-15T09:38:00Z</dcterms:created>
  <dcterms:modified xsi:type="dcterms:W3CDTF">2026-04-15T09:38:00Z</dcterms:modified>
</cp:coreProperties>
</file>