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28E6" w14:textId="6C9CB0B5" w:rsidR="00A70879" w:rsidRPr="00A70879" w:rsidRDefault="00A70879" w:rsidP="00A70879">
      <w:pPr>
        <w:jc w:val="center"/>
        <w:rPr>
          <w:rFonts w:ascii="Segoe UI Emoji" w:hAnsi="Segoe UI Emoji" w:cs="Segoe UI Emoji"/>
          <w:b/>
          <w:bCs/>
          <w:sz w:val="28"/>
          <w:szCs w:val="36"/>
        </w:rPr>
      </w:pPr>
      <w:r w:rsidRPr="00A70879">
        <w:rPr>
          <w:rFonts w:ascii="Segoe UI Emoji" w:hAnsi="Segoe UI Emoji" w:cs="Segoe UI Emoji"/>
          <w:b/>
          <w:bCs/>
          <w:sz w:val="28"/>
          <w:szCs w:val="36"/>
        </w:rPr>
        <w:t>🌟</w:t>
      </w:r>
      <w:r w:rsidRPr="00A70879">
        <w:rPr>
          <w:b/>
          <w:bCs/>
          <w:sz w:val="28"/>
          <w:szCs w:val="36"/>
        </w:rPr>
        <w:t xml:space="preserve"> GLOW 2026: Empowering the Future of Materials Science </w:t>
      </w:r>
      <w:r w:rsidRPr="00A70879">
        <w:rPr>
          <w:rFonts w:ascii="Segoe UI Emoji" w:hAnsi="Segoe UI Emoji" w:cs="Segoe UI Emoji"/>
          <w:b/>
          <w:bCs/>
          <w:sz w:val="28"/>
          <w:szCs w:val="36"/>
        </w:rPr>
        <w:t>🌟</w:t>
      </w:r>
    </w:p>
    <w:p w14:paraId="2D7B339F" w14:textId="77777777" w:rsidR="00A70879" w:rsidRPr="00A70879" w:rsidRDefault="00A70879" w:rsidP="00A70879">
      <w:pPr>
        <w:rPr>
          <w:rFonts w:ascii="Segoe UI Emoji" w:hAnsi="Segoe UI Emoji" w:cs="Segoe UI Emoji"/>
          <w:b/>
          <w:bCs/>
          <w:sz w:val="10"/>
          <w:szCs w:val="14"/>
        </w:rPr>
      </w:pPr>
    </w:p>
    <w:p w14:paraId="7191B5B4" w14:textId="77777777" w:rsidR="00A70879" w:rsidRPr="00A70879" w:rsidRDefault="00A70879" w:rsidP="00A70879">
      <w:r w:rsidRPr="00A70879">
        <w:t>We are thrilled to announce the third edition of the</w:t>
      </w:r>
      <w:r w:rsidRPr="00A70879">
        <w:rPr>
          <w:u w:val="single"/>
        </w:rPr>
        <w:t xml:space="preserve"> </w:t>
      </w:r>
      <w:r w:rsidRPr="00A70879">
        <w:rPr>
          <w:b/>
          <w:bCs/>
          <w:u w:val="single"/>
        </w:rPr>
        <w:t>GLO</w:t>
      </w:r>
      <w:r w:rsidRPr="00A70879">
        <w:rPr>
          <w:b/>
          <w:bCs/>
        </w:rPr>
        <w:t xml:space="preserve">bal Conference for </w:t>
      </w:r>
      <w:r w:rsidRPr="00A70879">
        <w:rPr>
          <w:b/>
          <w:bCs/>
          <w:u w:val="single"/>
        </w:rPr>
        <w:t>W</w:t>
      </w:r>
      <w:r w:rsidRPr="00A70879">
        <w:rPr>
          <w:b/>
          <w:bCs/>
        </w:rPr>
        <w:t>omen Leaders and Emerging Researchers in Materials Science (GLOW 2026)</w:t>
      </w:r>
      <w:r w:rsidRPr="00A70879">
        <w:t>!</w:t>
      </w:r>
    </w:p>
    <w:p w14:paraId="7DF4BEDC" w14:textId="77777777" w:rsidR="00A70879" w:rsidRPr="00A70879" w:rsidRDefault="00A70879" w:rsidP="00A70879">
      <w:r w:rsidRPr="00A70879">
        <w:t xml:space="preserve">After the incredible success of our previous chapters, we are returning to the iconic campus of </w:t>
      </w:r>
      <w:r w:rsidRPr="00A70879">
        <w:rPr>
          <w:b/>
          <w:bCs/>
        </w:rPr>
        <w:t>Nanyang Technological University, Singapore</w:t>
      </w:r>
      <w:r w:rsidRPr="00A70879">
        <w:t xml:space="preserve">, from </w:t>
      </w:r>
      <w:r w:rsidRPr="00A70879">
        <w:rPr>
          <w:b/>
          <w:bCs/>
        </w:rPr>
        <w:t>September 29th to October 1st, 2026</w:t>
      </w:r>
      <w:r w:rsidRPr="00A70879">
        <w:t>.</w:t>
      </w:r>
    </w:p>
    <w:p w14:paraId="314B0385" w14:textId="77777777" w:rsidR="00A70879" w:rsidRDefault="00A70879" w:rsidP="00A70879">
      <w:r w:rsidRPr="00A70879">
        <w:t>GLOW is more than just a conference—it is a premier platform dedicated to celebrating the breakthroughs of women in #MaterialsScience and fostering a collaborative ecosystem for the next generation of researchers.</w:t>
      </w:r>
    </w:p>
    <w:p w14:paraId="75D1675B" w14:textId="77777777" w:rsidR="00A70879" w:rsidRPr="00A70879" w:rsidRDefault="00A70879" w:rsidP="00A70879"/>
    <w:p w14:paraId="25D2DA10" w14:textId="77777777" w:rsidR="00A70879" w:rsidRPr="00A70879" w:rsidRDefault="00A70879" w:rsidP="00A70879">
      <w:pPr>
        <w:rPr>
          <w:b/>
          <w:bCs/>
        </w:rPr>
      </w:pPr>
      <w:r w:rsidRPr="00A70879">
        <w:rPr>
          <w:rFonts w:ascii="Segoe UI Emoji" w:hAnsi="Segoe UI Emoji" w:cs="Segoe UI Emoji"/>
          <w:b/>
          <w:bCs/>
        </w:rPr>
        <w:t>🔬</w:t>
      </w:r>
      <w:r w:rsidRPr="00A70879">
        <w:rPr>
          <w:b/>
          <w:bCs/>
        </w:rPr>
        <w:t xml:space="preserve"> Why Join Us?</w:t>
      </w:r>
    </w:p>
    <w:p w14:paraId="25045C00" w14:textId="0CEAAC41" w:rsidR="00A70879" w:rsidRPr="00A70879" w:rsidRDefault="00A70879" w:rsidP="00A7087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A70879">
        <w:rPr>
          <w:b/>
          <w:bCs/>
        </w:rPr>
        <w:t>Global Networking:</w:t>
      </w:r>
      <w:r w:rsidRPr="00A70879">
        <w:t xml:space="preserve"> Connect with a diverse community of world-class women leaders and</w:t>
      </w:r>
      <w:r>
        <w:t xml:space="preserve"> </w:t>
      </w:r>
      <w:r w:rsidRPr="00A70879">
        <w:t>ambitious young scientists.</w:t>
      </w:r>
    </w:p>
    <w:p w14:paraId="334A2AB7" w14:textId="77777777" w:rsidR="00A70879" w:rsidRPr="00A70879" w:rsidRDefault="00A70879" w:rsidP="00A70879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A70879">
        <w:rPr>
          <w:b/>
          <w:bCs/>
        </w:rPr>
        <w:t>Cutting-Edge Themes:</w:t>
      </w:r>
      <w:r w:rsidRPr="00A70879">
        <w:t xml:space="preserve"> From the lab to the digital frontier, we are exploring:</w:t>
      </w:r>
    </w:p>
    <w:p w14:paraId="3F558998" w14:textId="77777777" w:rsidR="00A70879" w:rsidRPr="00A70879" w:rsidRDefault="00A70879" w:rsidP="00A70879">
      <w:pPr>
        <w:numPr>
          <w:ilvl w:val="1"/>
          <w:numId w:val="1"/>
        </w:numPr>
        <w:tabs>
          <w:tab w:val="clear" w:pos="1440"/>
          <w:tab w:val="num" w:pos="284"/>
        </w:tabs>
        <w:ind w:left="567" w:hanging="283"/>
      </w:pPr>
      <w:r w:rsidRPr="00A70879">
        <w:t>Computational Methods, Characterisation &amp; Machine Learning</w:t>
      </w:r>
    </w:p>
    <w:p w14:paraId="4F8C6143" w14:textId="77777777" w:rsidR="00A70879" w:rsidRPr="00A70879" w:rsidRDefault="00A70879" w:rsidP="00A70879">
      <w:pPr>
        <w:numPr>
          <w:ilvl w:val="1"/>
          <w:numId w:val="1"/>
        </w:numPr>
        <w:tabs>
          <w:tab w:val="clear" w:pos="1440"/>
          <w:tab w:val="num" w:pos="284"/>
        </w:tabs>
        <w:ind w:left="567" w:hanging="283"/>
      </w:pPr>
      <w:r w:rsidRPr="00A70879">
        <w:t>Future Electronics &amp; Nanomaterials</w:t>
      </w:r>
    </w:p>
    <w:p w14:paraId="577C2766" w14:textId="77777777" w:rsidR="00A70879" w:rsidRPr="00A70879" w:rsidRDefault="00A70879" w:rsidP="00A70879">
      <w:pPr>
        <w:numPr>
          <w:ilvl w:val="1"/>
          <w:numId w:val="1"/>
        </w:numPr>
        <w:tabs>
          <w:tab w:val="clear" w:pos="1440"/>
          <w:tab w:val="num" w:pos="284"/>
        </w:tabs>
        <w:ind w:left="567" w:hanging="283"/>
      </w:pPr>
      <w:r w:rsidRPr="00A70879">
        <w:t>Sustainability &amp; Energy Materials</w:t>
      </w:r>
    </w:p>
    <w:p w14:paraId="510048A6" w14:textId="5E6E043B" w:rsidR="00A70879" w:rsidRPr="00A70879" w:rsidRDefault="00A70879" w:rsidP="00A70879">
      <w:pPr>
        <w:numPr>
          <w:ilvl w:val="1"/>
          <w:numId w:val="1"/>
        </w:numPr>
        <w:tabs>
          <w:tab w:val="clear" w:pos="1440"/>
          <w:tab w:val="num" w:pos="284"/>
        </w:tabs>
        <w:ind w:left="567" w:hanging="283"/>
      </w:pPr>
      <w:r w:rsidRPr="00A70879">
        <w:t xml:space="preserve">Healthcare </w:t>
      </w:r>
    </w:p>
    <w:p w14:paraId="12EFE4EB" w14:textId="77777777" w:rsidR="00A70879" w:rsidRDefault="00A70879" w:rsidP="00A7087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A70879">
        <w:rPr>
          <w:b/>
          <w:bCs/>
        </w:rPr>
        <w:t>Professional Growth:</w:t>
      </w:r>
      <w:r w:rsidRPr="00A70879">
        <w:t xml:space="preserve"> Gain insights into how materials science is solving the world's most urgent technical and environmental challenges.</w:t>
      </w:r>
    </w:p>
    <w:p w14:paraId="5B8D7089" w14:textId="77777777" w:rsidR="00A70879" w:rsidRPr="00A70879" w:rsidRDefault="00A70879" w:rsidP="00A70879">
      <w:pPr>
        <w:ind w:left="284"/>
      </w:pPr>
    </w:p>
    <w:p w14:paraId="182DD255" w14:textId="77777777" w:rsidR="00A70879" w:rsidRPr="00A70879" w:rsidRDefault="00A70879" w:rsidP="00A70879">
      <w:pPr>
        <w:rPr>
          <w:b/>
          <w:bCs/>
        </w:rPr>
      </w:pPr>
      <w:r w:rsidRPr="00A70879">
        <w:rPr>
          <w:rFonts w:ascii="Segoe UI Emoji" w:hAnsi="Segoe UI Emoji" w:cs="Segoe UI Emoji"/>
          <w:b/>
          <w:bCs/>
        </w:rPr>
        <w:t>✨</w:t>
      </w:r>
      <w:r w:rsidRPr="00A70879">
        <w:rPr>
          <w:b/>
          <w:bCs/>
        </w:rPr>
        <w:t xml:space="preserve"> Program Highlights</w:t>
      </w:r>
    </w:p>
    <w:p w14:paraId="30EABAE1" w14:textId="77777777" w:rsidR="00A70879" w:rsidRPr="00A70879" w:rsidRDefault="00A70879" w:rsidP="00A70879">
      <w:pPr>
        <w:numPr>
          <w:ilvl w:val="0"/>
          <w:numId w:val="2"/>
        </w:numPr>
      </w:pPr>
      <w:r w:rsidRPr="00A70879">
        <w:rPr>
          <w:rFonts w:ascii="Segoe UI Emoji" w:hAnsi="Segoe UI Emoji" w:cs="Segoe UI Emoji"/>
        </w:rPr>
        <w:t>🎤</w:t>
      </w:r>
      <w:r w:rsidRPr="00A70879">
        <w:t xml:space="preserve"> </w:t>
      </w:r>
      <w:r w:rsidRPr="00A70879">
        <w:rPr>
          <w:b/>
          <w:bCs/>
        </w:rPr>
        <w:t>Keynote Presentations</w:t>
      </w:r>
      <w:r w:rsidRPr="00A70879">
        <w:t xml:space="preserve"> by eminent global female pioneers.</w:t>
      </w:r>
    </w:p>
    <w:p w14:paraId="381025D3" w14:textId="77777777" w:rsidR="00A70879" w:rsidRPr="00A70879" w:rsidRDefault="00A70879" w:rsidP="00A70879">
      <w:pPr>
        <w:numPr>
          <w:ilvl w:val="0"/>
          <w:numId w:val="2"/>
        </w:numPr>
      </w:pPr>
      <w:r w:rsidRPr="00A70879">
        <w:rPr>
          <w:rFonts w:ascii="Segoe UI Emoji" w:hAnsi="Segoe UI Emoji" w:cs="Segoe UI Emoji"/>
        </w:rPr>
        <w:t>💬</w:t>
      </w:r>
      <w:r w:rsidRPr="00A70879">
        <w:t xml:space="preserve"> </w:t>
      </w:r>
      <w:r w:rsidRPr="00A70879">
        <w:rPr>
          <w:b/>
          <w:bCs/>
        </w:rPr>
        <w:t>Panel Discussions</w:t>
      </w:r>
      <w:r w:rsidRPr="00A70879">
        <w:t xml:space="preserve"> featuring top international and local leaders in #STEM.</w:t>
      </w:r>
    </w:p>
    <w:p w14:paraId="5E87F28E" w14:textId="77777777" w:rsidR="00A70879" w:rsidRPr="00A70879" w:rsidRDefault="00A70879" w:rsidP="00A70879">
      <w:pPr>
        <w:numPr>
          <w:ilvl w:val="0"/>
          <w:numId w:val="2"/>
        </w:numPr>
      </w:pPr>
      <w:r w:rsidRPr="00A70879">
        <w:rPr>
          <w:rFonts w:ascii="Segoe UI Emoji" w:hAnsi="Segoe UI Emoji" w:cs="Segoe UI Emoji"/>
        </w:rPr>
        <w:t>🌍</w:t>
      </w:r>
      <w:r w:rsidRPr="00A70879">
        <w:t xml:space="preserve"> </w:t>
      </w:r>
      <w:r w:rsidRPr="00A70879">
        <w:rPr>
          <w:b/>
          <w:bCs/>
        </w:rPr>
        <w:t>Emerging Scientist Showcases</w:t>
      </w:r>
      <w:r w:rsidRPr="00A70879">
        <w:t xml:space="preserve"> featuring captivating research from across the globe.</w:t>
      </w:r>
    </w:p>
    <w:p w14:paraId="207128CD" w14:textId="77777777" w:rsidR="00A70879" w:rsidRPr="00A70879" w:rsidRDefault="00A70879" w:rsidP="00A70879">
      <w:pPr>
        <w:numPr>
          <w:ilvl w:val="0"/>
          <w:numId w:val="2"/>
        </w:numPr>
      </w:pPr>
      <w:r w:rsidRPr="00A70879">
        <w:rPr>
          <w:rFonts w:ascii="Segoe UI Emoji" w:hAnsi="Segoe UI Emoji" w:cs="Segoe UI Emoji"/>
        </w:rPr>
        <w:t>🖼️</w:t>
      </w:r>
      <w:r w:rsidRPr="00A70879">
        <w:t xml:space="preserve"> </w:t>
      </w:r>
      <w:r w:rsidRPr="00A70879">
        <w:rPr>
          <w:b/>
          <w:bCs/>
        </w:rPr>
        <w:t>Interactive Poster Sessions</w:t>
      </w:r>
      <w:r w:rsidRPr="00A70879">
        <w:t xml:space="preserve"> designed to spark new collaborations and lifelong friendships.</w:t>
      </w:r>
    </w:p>
    <w:p w14:paraId="3036F393" w14:textId="77777777" w:rsidR="00A70879" w:rsidRPr="00A70879" w:rsidRDefault="007E28C1" w:rsidP="00A70879">
      <w:r>
        <w:pict w14:anchorId="691FCE96">
          <v:rect id="_x0000_i1025" style="width:0;height:1.5pt" o:hralign="center" o:hrstd="t" o:hr="t" fillcolor="#a0a0a0" stroked="f"/>
        </w:pict>
      </w:r>
    </w:p>
    <w:p w14:paraId="472B2398" w14:textId="77777777" w:rsidR="00A70879" w:rsidRPr="00A70879" w:rsidRDefault="00A70879" w:rsidP="00A70879">
      <w:pPr>
        <w:rPr>
          <w:b/>
          <w:bCs/>
        </w:rPr>
      </w:pPr>
      <w:r w:rsidRPr="00A70879">
        <w:rPr>
          <w:rFonts w:ascii="Segoe UI Emoji" w:hAnsi="Segoe UI Emoji" w:cs="Segoe UI Emoji"/>
          <w:b/>
          <w:bCs/>
        </w:rPr>
        <w:t>📢</w:t>
      </w:r>
      <w:r w:rsidRPr="00A70879">
        <w:rPr>
          <w:b/>
          <w:bCs/>
        </w:rPr>
        <w:t xml:space="preserve"> CALL FOR PAPERS</w:t>
      </w:r>
    </w:p>
    <w:p w14:paraId="5D016C36" w14:textId="77777777" w:rsidR="00A70879" w:rsidRPr="00A70879" w:rsidRDefault="00A70879" w:rsidP="00A70879">
      <w:r w:rsidRPr="00A70879">
        <w:t>We invite you to share your work!</w:t>
      </w:r>
    </w:p>
    <w:p w14:paraId="1AA14656" w14:textId="23542FDC" w:rsidR="00A70879" w:rsidRPr="00A70879" w:rsidRDefault="00A70879" w:rsidP="00A70879">
      <w:pPr>
        <w:numPr>
          <w:ilvl w:val="0"/>
          <w:numId w:val="3"/>
        </w:numPr>
      </w:pPr>
      <w:r w:rsidRPr="00A70879">
        <w:rPr>
          <w:b/>
          <w:bCs/>
        </w:rPr>
        <w:t>Submit a one-page abstract by 3</w:t>
      </w:r>
      <w:r w:rsidR="006D7084">
        <w:rPr>
          <w:b/>
          <w:bCs/>
        </w:rPr>
        <w:t>1</w:t>
      </w:r>
      <w:r w:rsidRPr="00A70879">
        <w:rPr>
          <w:b/>
          <w:bCs/>
        </w:rPr>
        <w:t xml:space="preserve"> </w:t>
      </w:r>
      <w:r w:rsidR="006D7084">
        <w:rPr>
          <w:b/>
          <w:bCs/>
        </w:rPr>
        <w:t>May</w:t>
      </w:r>
      <w:r w:rsidRPr="00A70879">
        <w:rPr>
          <w:b/>
          <w:bCs/>
        </w:rPr>
        <w:t xml:space="preserve"> 2026.</w:t>
      </w:r>
    </w:p>
    <w:p w14:paraId="3814083E" w14:textId="77777777" w:rsidR="00A70879" w:rsidRPr="00A70879" w:rsidRDefault="00A70879" w:rsidP="00A70879">
      <w:pPr>
        <w:numPr>
          <w:ilvl w:val="0"/>
          <w:numId w:val="3"/>
        </w:numPr>
      </w:pPr>
      <w:r w:rsidRPr="00A70879">
        <w:rPr>
          <w:b/>
          <w:bCs/>
        </w:rPr>
        <w:t>Special Opportunity:</w:t>
      </w:r>
      <w:r w:rsidRPr="00A70879">
        <w:t xml:space="preserve"> Exemplary Early Career Female Scientists are encouraged to apply for our </w:t>
      </w:r>
      <w:r w:rsidRPr="00A70879">
        <w:rPr>
          <w:b/>
          <w:bCs/>
        </w:rPr>
        <w:t>"Prestigious Travel Award."</w:t>
      </w:r>
    </w:p>
    <w:p w14:paraId="738CF26F" w14:textId="77777777" w:rsidR="00A70879" w:rsidRPr="00A70879" w:rsidRDefault="00A70879" w:rsidP="00A70879">
      <w:r w:rsidRPr="00A70879">
        <w:rPr>
          <w:rFonts w:ascii="Segoe UI Emoji" w:hAnsi="Segoe UI Emoji" w:cs="Segoe UI Emoji"/>
        </w:rPr>
        <w:lastRenderedPageBreak/>
        <w:t>📅</w:t>
      </w:r>
      <w:r w:rsidRPr="00A70879">
        <w:t xml:space="preserve"> </w:t>
      </w:r>
      <w:r w:rsidRPr="00A70879">
        <w:rPr>
          <w:b/>
          <w:bCs/>
        </w:rPr>
        <w:t>Important Dates:</w:t>
      </w:r>
    </w:p>
    <w:p w14:paraId="013D8A35" w14:textId="4132D496" w:rsidR="00A70879" w:rsidRPr="00A70879" w:rsidRDefault="00A70879" w:rsidP="00A70879">
      <w:pPr>
        <w:numPr>
          <w:ilvl w:val="0"/>
          <w:numId w:val="4"/>
        </w:numPr>
      </w:pPr>
      <w:r w:rsidRPr="00A70879">
        <w:rPr>
          <w:b/>
          <w:bCs/>
        </w:rPr>
        <w:t>3</w:t>
      </w:r>
      <w:r w:rsidR="006D7084">
        <w:rPr>
          <w:b/>
          <w:bCs/>
        </w:rPr>
        <w:t>1</w:t>
      </w:r>
      <w:r w:rsidRPr="00A70879">
        <w:rPr>
          <w:b/>
          <w:bCs/>
        </w:rPr>
        <w:t xml:space="preserve"> </w:t>
      </w:r>
      <w:r w:rsidR="006D7084">
        <w:rPr>
          <w:b/>
          <w:bCs/>
        </w:rPr>
        <w:t>May</w:t>
      </w:r>
      <w:r w:rsidRPr="00A70879">
        <w:rPr>
          <w:b/>
          <w:bCs/>
        </w:rPr>
        <w:t xml:space="preserve"> 2026:</w:t>
      </w:r>
      <w:r w:rsidRPr="00A70879">
        <w:t xml:space="preserve"> Deadline for Abstract &amp; Travel Award Submission</w:t>
      </w:r>
    </w:p>
    <w:p w14:paraId="30EBCCBA" w14:textId="7337A5EC" w:rsidR="00A70879" w:rsidRPr="00A70879" w:rsidRDefault="007E28C1" w:rsidP="00A70879">
      <w:pPr>
        <w:numPr>
          <w:ilvl w:val="0"/>
          <w:numId w:val="4"/>
        </w:numPr>
      </w:pPr>
      <w:r>
        <w:rPr>
          <w:b/>
          <w:bCs/>
        </w:rPr>
        <w:t>30</w:t>
      </w:r>
      <w:r w:rsidR="00A70879" w:rsidRPr="00A70879">
        <w:rPr>
          <w:b/>
          <w:bCs/>
        </w:rPr>
        <w:t xml:space="preserve"> Jun 2026:</w:t>
      </w:r>
      <w:r w:rsidR="00A70879" w:rsidRPr="00A70879">
        <w:t xml:space="preserve"> Notification of Travel Award Acceptance</w:t>
      </w:r>
    </w:p>
    <w:p w14:paraId="6119BB42" w14:textId="77777777" w:rsidR="00A70879" w:rsidRDefault="00A70879" w:rsidP="00A70879">
      <w:pPr>
        <w:numPr>
          <w:ilvl w:val="0"/>
          <w:numId w:val="4"/>
        </w:numPr>
      </w:pPr>
      <w:r w:rsidRPr="00A70879">
        <w:rPr>
          <w:b/>
          <w:bCs/>
        </w:rPr>
        <w:t>1 Jul 2026:</w:t>
      </w:r>
      <w:r w:rsidRPr="00A70879">
        <w:t xml:space="preserve"> Notification of Poster Presentation Acceptance</w:t>
      </w:r>
    </w:p>
    <w:p w14:paraId="164FA77C" w14:textId="77777777" w:rsidR="00A70879" w:rsidRPr="00A70879" w:rsidRDefault="00A70879" w:rsidP="00A70879">
      <w:pPr>
        <w:ind w:left="720"/>
      </w:pPr>
    </w:p>
    <w:p w14:paraId="3331C774" w14:textId="17E8C9C7" w:rsidR="00A70879" w:rsidRDefault="00A70879" w:rsidP="00A70879">
      <w:pPr>
        <w:rPr>
          <w:i/>
          <w:iCs/>
        </w:rPr>
      </w:pPr>
      <w:r w:rsidRPr="00A70879">
        <w:rPr>
          <w:rFonts w:ascii="Segoe UI Emoji" w:hAnsi="Segoe UI Emoji" w:cs="Segoe UI Emoji"/>
        </w:rPr>
        <w:t>🔗</w:t>
      </w:r>
      <w:r w:rsidRPr="00A70879">
        <w:t xml:space="preserve"> </w:t>
      </w:r>
      <w:r w:rsidRPr="00A70879">
        <w:rPr>
          <w:b/>
          <w:bCs/>
        </w:rPr>
        <w:t>Apply Now:</w:t>
      </w:r>
      <w:r w:rsidRPr="00A70879">
        <w:t xml:space="preserve"> </w:t>
      </w:r>
      <w:hyperlink r:id="rId5" w:tgtFrame="_blank" w:history="1">
        <w:r w:rsidRPr="00A70879">
          <w:rPr>
            <w:rStyle w:val="Hyperlink"/>
          </w:rPr>
          <w:t xml:space="preserve">GLOW2026 </w:t>
        </w:r>
      </w:hyperlink>
      <w:r w:rsidRPr="00A70879">
        <w:t xml:space="preserve"> </w:t>
      </w:r>
      <w:r w:rsidRPr="00A70879">
        <w:rPr>
          <w:i/>
          <w:iCs/>
        </w:rPr>
        <w:t>(Or scan the QR code on our flyer!)</w:t>
      </w:r>
    </w:p>
    <w:p w14:paraId="66AD0963" w14:textId="2A1161C6" w:rsidR="00A70879" w:rsidRPr="00A70879" w:rsidRDefault="00A70879" w:rsidP="00A70879">
      <w:r w:rsidRPr="00A7087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B"/>
          </mc:Choice>
          <mc:Fallback>
            <w:t>📫</w:t>
          </mc:Fallback>
        </mc:AlternateContent>
      </w:r>
      <w:r>
        <w:t xml:space="preserve"> </w:t>
      </w:r>
      <w:r w:rsidRPr="00A70879">
        <w:rPr>
          <w:b/>
          <w:bCs/>
        </w:rPr>
        <w:t>Enquiry:</w:t>
      </w:r>
      <w:r>
        <w:t xml:space="preserve"> GLOW2026@ntu.edu.sg</w:t>
      </w:r>
    </w:p>
    <w:p w14:paraId="47BAE71A" w14:textId="77777777" w:rsidR="00A70879" w:rsidRPr="00A70879" w:rsidRDefault="00A70879" w:rsidP="00A70879"/>
    <w:p w14:paraId="44EB7FDB" w14:textId="77777777" w:rsidR="00CE2DE1" w:rsidRPr="00620504" w:rsidRDefault="00CE2DE1" w:rsidP="00CE2DE1">
      <w:pPr>
        <w:rPr>
          <w:b/>
          <w:bCs/>
          <w:color w:val="C00000"/>
        </w:rPr>
      </w:pPr>
      <w:r w:rsidRPr="00620504">
        <w:rPr>
          <w:b/>
          <w:bCs/>
          <w:color w:val="C00000"/>
        </w:rPr>
        <w:t>Join a community of pioneers and innovators.</w:t>
      </w:r>
      <w:r w:rsidRPr="00620504">
        <w:rPr>
          <w:b/>
          <w:bCs/>
          <w:color w:val="C00000"/>
        </w:rPr>
        <w:br/>
        <w:t>Let’s shape the future of #MaterialsScience together.</w:t>
      </w:r>
    </w:p>
    <w:p w14:paraId="75DDF0DB" w14:textId="77777777" w:rsidR="00A70879" w:rsidRPr="00A70879" w:rsidRDefault="00A70879" w:rsidP="00A70879"/>
    <w:p w14:paraId="5C240609" w14:textId="716EDB99" w:rsidR="00A70879" w:rsidRPr="00A70879" w:rsidRDefault="00A70879" w:rsidP="00A70879">
      <w:r w:rsidRPr="00A70879">
        <w:t>#GLOW2026 #WomenInScience #MaterialsScience #STEM #NTUSingapore #Sustainability</w:t>
      </w:r>
      <w:r>
        <w:t xml:space="preserve"> #EnergyMaterials</w:t>
      </w:r>
      <w:r w:rsidRPr="00A70879">
        <w:t xml:space="preserve"> #Nano</w:t>
      </w:r>
      <w:r>
        <w:t>materials #FutureElectronics #Healthcare #ComputationalMethods #Characterisation</w:t>
      </w:r>
      <w:r w:rsidRPr="00A70879">
        <w:t xml:space="preserve"> #MachineLearning #WomenInSTEM</w:t>
      </w:r>
      <w:r w:rsidR="00CE2DE1">
        <w:t xml:space="preserve"> #EarlyCareerResearcher</w:t>
      </w:r>
    </w:p>
    <w:p w14:paraId="12A902AD" w14:textId="77777777" w:rsidR="001E6CB3" w:rsidRDefault="001E6CB3"/>
    <w:sectPr w:rsidR="001E6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1982"/>
    <w:multiLevelType w:val="multilevel"/>
    <w:tmpl w:val="A04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E5E0E"/>
    <w:multiLevelType w:val="multilevel"/>
    <w:tmpl w:val="F6A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07936"/>
    <w:multiLevelType w:val="multilevel"/>
    <w:tmpl w:val="B08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F4ABE"/>
    <w:multiLevelType w:val="multilevel"/>
    <w:tmpl w:val="47BE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675691">
    <w:abstractNumId w:val="2"/>
  </w:num>
  <w:num w:numId="2" w16cid:durableId="2040664063">
    <w:abstractNumId w:val="3"/>
  </w:num>
  <w:num w:numId="3" w16cid:durableId="1012221574">
    <w:abstractNumId w:val="1"/>
  </w:num>
  <w:num w:numId="4" w16cid:durableId="123759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9"/>
    <w:rsid w:val="00184E0F"/>
    <w:rsid w:val="001E6CB3"/>
    <w:rsid w:val="00406A86"/>
    <w:rsid w:val="006D7084"/>
    <w:rsid w:val="007E28C1"/>
    <w:rsid w:val="007F1F2B"/>
    <w:rsid w:val="00A70879"/>
    <w:rsid w:val="00BA0EA6"/>
    <w:rsid w:val="00BF0894"/>
    <w:rsid w:val="00CE2DE1"/>
    <w:rsid w:val="00F14EAA"/>
    <w:rsid w:val="00F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D3B206"/>
  <w15:chartTrackingRefBased/>
  <w15:docId w15:val="{E88181F3-BC99-4688-97A1-436DF48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7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708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708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tu.edu.sg/mse/news-events/events/glow2026/abstract-travel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1996</Characters>
  <Application>Microsoft Office Word</Application>
  <DocSecurity>0</DocSecurity>
  <Lines>64</Lines>
  <Paragraphs>26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Haruethai Kongcharoen (Dr)</dc:creator>
  <cp:keywords/>
  <dc:description/>
  <cp:lastModifiedBy>Haruethai Kongcharoen (Dr)</cp:lastModifiedBy>
  <cp:revision>3</cp:revision>
  <dcterms:created xsi:type="dcterms:W3CDTF">2026-04-15T09:34:00Z</dcterms:created>
  <dcterms:modified xsi:type="dcterms:W3CDTF">2026-04-21T06:24:00Z</dcterms:modified>
</cp:coreProperties>
</file>